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6DB2E" w14:textId="7CC7BDE8" w:rsidR="00F52D79" w:rsidRDefault="2F473B88">
      <w:pPr>
        <w:pStyle w:val="Pis"/>
        <w:tabs>
          <w:tab w:val="clear" w:pos="4320"/>
          <w:tab w:val="clear" w:pos="8640"/>
        </w:tabs>
        <w:rPr>
          <w:rFonts w:ascii="Times New Roman" w:hAnsi="Times New Roman"/>
          <w:lang w:val="cs-CZ"/>
        </w:rPr>
      </w:pPr>
      <w:r w:rsidRPr="524A002D">
        <w:rPr>
          <w:rFonts w:ascii="Times New Roman" w:hAnsi="Times New Roman"/>
          <w:lang w:val="cs-CZ"/>
        </w:rPr>
        <w:t>Kultuuriministeerium                                                 Teie  15.05.2025 nr 1-11/563-1</w:t>
      </w:r>
    </w:p>
    <w:p w14:paraId="3820F057" w14:textId="2213938A" w:rsidR="2F473B88" w:rsidRDefault="2F473B88" w:rsidP="524A002D">
      <w:pPr>
        <w:pStyle w:val="Pis"/>
        <w:tabs>
          <w:tab w:val="clear" w:pos="4320"/>
          <w:tab w:val="clear" w:pos="8640"/>
        </w:tabs>
        <w:rPr>
          <w:rFonts w:ascii="Times New Roman" w:hAnsi="Times New Roman"/>
          <w:lang w:val="cs-CZ"/>
        </w:rPr>
      </w:pPr>
      <w:r w:rsidRPr="518BCE50">
        <w:rPr>
          <w:rFonts w:ascii="Times New Roman" w:hAnsi="Times New Roman"/>
          <w:lang w:val="cs-CZ"/>
        </w:rPr>
        <w:t xml:space="preserve">                                                                                     Meie </w:t>
      </w:r>
      <w:r w:rsidR="00501D73">
        <w:rPr>
          <w:rFonts w:ascii="Times New Roman" w:hAnsi="Times New Roman"/>
          <w:lang w:val="cs-CZ"/>
        </w:rPr>
        <w:t>13.06.2025 nr 1-9/</w:t>
      </w:r>
      <w:r w:rsidR="00354F1A">
        <w:rPr>
          <w:rFonts w:ascii="Times New Roman" w:hAnsi="Times New Roman"/>
          <w:lang w:val="cs-CZ"/>
        </w:rPr>
        <w:t xml:space="preserve">1 </w:t>
      </w:r>
    </w:p>
    <w:p w14:paraId="64BAF739" w14:textId="7AE29F33" w:rsidR="518BCE50" w:rsidRDefault="518BCE50" w:rsidP="518BCE50">
      <w:pPr>
        <w:pStyle w:val="Pis"/>
        <w:tabs>
          <w:tab w:val="clear" w:pos="4320"/>
          <w:tab w:val="clear" w:pos="8640"/>
        </w:tabs>
        <w:rPr>
          <w:rFonts w:ascii="Times New Roman" w:hAnsi="Times New Roman"/>
          <w:lang w:val="cs-CZ"/>
        </w:rPr>
      </w:pPr>
    </w:p>
    <w:p w14:paraId="62242DF2" w14:textId="664A7DB8" w:rsidR="518BCE50" w:rsidRDefault="518BCE50" w:rsidP="518BCE50">
      <w:pPr>
        <w:pStyle w:val="Pis"/>
        <w:tabs>
          <w:tab w:val="clear" w:pos="4320"/>
          <w:tab w:val="clear" w:pos="8640"/>
        </w:tabs>
        <w:rPr>
          <w:rFonts w:ascii="Times New Roman" w:hAnsi="Times New Roman"/>
          <w:lang w:val="cs-CZ"/>
        </w:rPr>
      </w:pPr>
    </w:p>
    <w:p w14:paraId="3CF63DBF" w14:textId="0E3BB78C" w:rsidR="2D22A839" w:rsidRDefault="2D22A839" w:rsidP="001D6377">
      <w:pPr>
        <w:pStyle w:val="Pis"/>
        <w:tabs>
          <w:tab w:val="clear" w:pos="4320"/>
          <w:tab w:val="clear" w:pos="8640"/>
        </w:tabs>
        <w:jc w:val="both"/>
        <w:rPr>
          <w:rFonts w:ascii="Times New Roman" w:hAnsi="Times New Roman"/>
          <w:lang w:val="cs-CZ"/>
        </w:rPr>
      </w:pPr>
      <w:r w:rsidRPr="518BCE50">
        <w:rPr>
          <w:rFonts w:ascii="Times New Roman" w:hAnsi="Times New Roman"/>
          <w:lang w:val="cs-CZ"/>
        </w:rPr>
        <w:t xml:space="preserve">Rahvaraamatukogude seaduse eelnõu </w:t>
      </w:r>
    </w:p>
    <w:p w14:paraId="7E231176" w14:textId="776DBDA3" w:rsidR="2D22A839" w:rsidRDefault="2D22A839" w:rsidP="001D6377">
      <w:pPr>
        <w:pStyle w:val="Pis"/>
        <w:tabs>
          <w:tab w:val="clear" w:pos="4320"/>
          <w:tab w:val="clear" w:pos="8640"/>
        </w:tabs>
        <w:jc w:val="both"/>
        <w:rPr>
          <w:rFonts w:ascii="Times New Roman" w:hAnsi="Times New Roman"/>
          <w:lang w:val="cs-CZ"/>
        </w:rPr>
      </w:pPr>
      <w:r w:rsidRPr="518BCE50">
        <w:rPr>
          <w:rFonts w:ascii="Times New Roman" w:hAnsi="Times New Roman"/>
          <w:lang w:val="cs-CZ"/>
        </w:rPr>
        <w:t xml:space="preserve">kooskõlastamine </w:t>
      </w:r>
    </w:p>
    <w:p w14:paraId="1211DA2F" w14:textId="27FA18CF" w:rsidR="518BCE50" w:rsidRDefault="518BCE50" w:rsidP="001D6377">
      <w:pPr>
        <w:pStyle w:val="Pis"/>
        <w:tabs>
          <w:tab w:val="clear" w:pos="4320"/>
          <w:tab w:val="clear" w:pos="8640"/>
        </w:tabs>
        <w:jc w:val="both"/>
        <w:rPr>
          <w:rFonts w:ascii="Times New Roman" w:hAnsi="Times New Roman"/>
          <w:lang w:val="cs-CZ"/>
        </w:rPr>
      </w:pPr>
    </w:p>
    <w:p w14:paraId="00A959E3" w14:textId="54BB75C6" w:rsidR="2D22A839" w:rsidRDefault="00A779CD" w:rsidP="001D6377">
      <w:pPr>
        <w:pStyle w:val="Pis"/>
        <w:tabs>
          <w:tab w:val="clear" w:pos="4320"/>
          <w:tab w:val="clear" w:pos="8640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Harju Maakonnaraamatukogu</w:t>
      </w:r>
      <w:r w:rsidR="2D22A839" w:rsidRPr="518BCE50">
        <w:rPr>
          <w:rFonts w:ascii="Times New Roman" w:hAnsi="Times New Roman"/>
          <w:lang w:val="cs-CZ"/>
        </w:rPr>
        <w:t xml:space="preserve"> töögruppides </w:t>
      </w:r>
      <w:r>
        <w:rPr>
          <w:rFonts w:ascii="Times New Roman" w:hAnsi="Times New Roman"/>
          <w:lang w:val="cs-CZ"/>
        </w:rPr>
        <w:t xml:space="preserve">oleme </w:t>
      </w:r>
      <w:r w:rsidR="2D22A839" w:rsidRPr="518BCE50">
        <w:rPr>
          <w:rFonts w:ascii="Times New Roman" w:hAnsi="Times New Roman"/>
          <w:lang w:val="cs-CZ"/>
        </w:rPr>
        <w:t xml:space="preserve"> arutanud  rahvaraamatukogu s</w:t>
      </w:r>
      <w:r w:rsidR="001D6377">
        <w:rPr>
          <w:rFonts w:ascii="Times New Roman" w:hAnsi="Times New Roman"/>
          <w:lang w:val="cs-CZ"/>
        </w:rPr>
        <w:t>eaduse eelnõu dokumente.</w:t>
      </w:r>
    </w:p>
    <w:p w14:paraId="5FCDB6BF" w14:textId="465B5B58" w:rsidR="3BB94393" w:rsidRDefault="3BB94393" w:rsidP="001D6377">
      <w:pPr>
        <w:pStyle w:val="Pis"/>
        <w:tabs>
          <w:tab w:val="clear" w:pos="4320"/>
          <w:tab w:val="clear" w:pos="8640"/>
        </w:tabs>
        <w:jc w:val="both"/>
        <w:rPr>
          <w:rFonts w:ascii="Times New Roman" w:hAnsi="Times New Roman"/>
          <w:lang w:val="cs-CZ"/>
        </w:rPr>
      </w:pPr>
      <w:r w:rsidRPr="518BCE50">
        <w:rPr>
          <w:rFonts w:ascii="Times New Roman" w:hAnsi="Times New Roman"/>
          <w:lang w:val="cs-CZ"/>
        </w:rPr>
        <w:t>Eelnõu seletuskiri</w:t>
      </w:r>
      <w:r w:rsidR="00036A91">
        <w:rPr>
          <w:rFonts w:ascii="Times New Roman" w:hAnsi="Times New Roman"/>
          <w:lang w:val="cs-CZ"/>
        </w:rPr>
        <w:t xml:space="preserve"> koos lisadega</w:t>
      </w:r>
      <w:r w:rsidRPr="518BCE50">
        <w:rPr>
          <w:rFonts w:ascii="Times New Roman" w:hAnsi="Times New Roman"/>
          <w:lang w:val="cs-CZ"/>
        </w:rPr>
        <w:t xml:space="preserve"> on koostatud põhjalikult ning arusaadavalt selgitatud eelnõus </w:t>
      </w:r>
      <w:r w:rsidR="4751C444" w:rsidRPr="518BCE50">
        <w:rPr>
          <w:rFonts w:ascii="Times New Roman" w:hAnsi="Times New Roman"/>
          <w:lang w:val="cs-CZ"/>
        </w:rPr>
        <w:t xml:space="preserve">kajastatud  rahvaraamatukogude  arenduse eesmärke ning sellega seotud </w:t>
      </w:r>
      <w:r w:rsidR="00515D3B">
        <w:rPr>
          <w:rFonts w:ascii="Times New Roman" w:hAnsi="Times New Roman"/>
          <w:lang w:val="cs-CZ"/>
        </w:rPr>
        <w:t>vajalikke muudatusi.</w:t>
      </w:r>
    </w:p>
    <w:p w14:paraId="7001D8D2" w14:textId="11E7E5A1" w:rsidR="00515D3B" w:rsidRDefault="00515D3B" w:rsidP="001D6377">
      <w:pPr>
        <w:pStyle w:val="Pis"/>
        <w:tabs>
          <w:tab w:val="clear" w:pos="4320"/>
          <w:tab w:val="clear" w:pos="8640"/>
        </w:tabs>
        <w:jc w:val="both"/>
        <w:rPr>
          <w:rFonts w:ascii="Times New Roman" w:hAnsi="Times New Roman"/>
          <w:lang w:val="cs-CZ"/>
        </w:rPr>
      </w:pPr>
    </w:p>
    <w:p w14:paraId="49969901" w14:textId="4CDD76DA" w:rsidR="00515D3B" w:rsidRDefault="00515D3B" w:rsidP="001D6377">
      <w:pPr>
        <w:pStyle w:val="Pis"/>
        <w:tabs>
          <w:tab w:val="clear" w:pos="4320"/>
          <w:tab w:val="clear" w:pos="8640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Kõige suurema muutuse toob üleriigilisele ühtsele raamatukogusüsteemile</w:t>
      </w:r>
      <w:r w:rsidR="001D6377">
        <w:rPr>
          <w:rFonts w:ascii="Times New Roman" w:hAnsi="Times New Roman"/>
          <w:lang w:val="cs-CZ"/>
        </w:rPr>
        <w:t xml:space="preserve"> (ÜÜRS)</w:t>
      </w:r>
      <w:r>
        <w:rPr>
          <w:rFonts w:ascii="Times New Roman" w:hAnsi="Times New Roman"/>
          <w:lang w:val="cs-CZ"/>
        </w:rPr>
        <w:t xml:space="preserve"> üleminek,</w:t>
      </w:r>
      <w:r w:rsidR="00501D73">
        <w:rPr>
          <w:rFonts w:ascii="Times New Roman" w:hAnsi="Times New Roman"/>
          <w:lang w:val="cs-CZ"/>
        </w:rPr>
        <w:t>ja</w:t>
      </w:r>
      <w:r>
        <w:rPr>
          <w:rFonts w:ascii="Times New Roman" w:hAnsi="Times New Roman"/>
          <w:lang w:val="cs-CZ"/>
        </w:rPr>
        <w:t xml:space="preserve"> raamatukogude kogude komp</w:t>
      </w:r>
      <w:r w:rsidR="00BF0035">
        <w:rPr>
          <w:rFonts w:ascii="Times New Roman" w:hAnsi="Times New Roman"/>
          <w:lang w:val="cs-CZ"/>
        </w:rPr>
        <w:t>lekteerimise korralduse muutmine</w:t>
      </w:r>
      <w:r>
        <w:rPr>
          <w:rFonts w:ascii="Times New Roman" w:hAnsi="Times New Roman"/>
          <w:lang w:val="cs-CZ"/>
        </w:rPr>
        <w:t>.</w:t>
      </w:r>
      <w:r w:rsidR="00BF0035">
        <w:rPr>
          <w:rFonts w:ascii="Times New Roman" w:hAnsi="Times New Roman"/>
          <w:lang w:val="cs-CZ"/>
        </w:rPr>
        <w:t xml:space="preserve"> </w:t>
      </w:r>
      <w:r w:rsidR="001D6377">
        <w:rPr>
          <w:rFonts w:ascii="Times New Roman" w:hAnsi="Times New Roman"/>
          <w:lang w:val="cs-CZ"/>
        </w:rPr>
        <w:t xml:space="preserve">Eelnõu lisas 1 on põhjalikult käsitletud  andmekogu andmekaitselisi aspekte. </w:t>
      </w:r>
      <w:r>
        <w:rPr>
          <w:rFonts w:ascii="Times New Roman" w:hAnsi="Times New Roman"/>
          <w:lang w:val="cs-CZ"/>
        </w:rPr>
        <w:t xml:space="preserve"> Aruteludes ja töögruppides</w:t>
      </w:r>
      <w:r w:rsidR="001D6377">
        <w:rPr>
          <w:rFonts w:ascii="Times New Roman" w:hAnsi="Times New Roman"/>
          <w:lang w:val="cs-CZ"/>
        </w:rPr>
        <w:t xml:space="preserve"> on komplekteerimise </w:t>
      </w:r>
      <w:r>
        <w:rPr>
          <w:rFonts w:ascii="Times New Roman" w:hAnsi="Times New Roman"/>
          <w:lang w:val="cs-CZ"/>
        </w:rPr>
        <w:t xml:space="preserve"> osa  toonud esile rohkelt küsimusi ja vaidlusi ning seetõttu põhjalik arutelu jätkub ka edaspidi.</w:t>
      </w:r>
    </w:p>
    <w:p w14:paraId="7B98EB32" w14:textId="77777777" w:rsidR="00515D3B" w:rsidRDefault="00515D3B" w:rsidP="001D6377">
      <w:pPr>
        <w:pStyle w:val="Pis"/>
        <w:tabs>
          <w:tab w:val="clear" w:pos="4320"/>
          <w:tab w:val="clear" w:pos="8640"/>
        </w:tabs>
        <w:jc w:val="both"/>
        <w:rPr>
          <w:rFonts w:ascii="Times New Roman" w:hAnsi="Times New Roman"/>
          <w:lang w:val="cs-CZ"/>
        </w:rPr>
      </w:pPr>
    </w:p>
    <w:p w14:paraId="19911DBA" w14:textId="663F6A9A" w:rsidR="00354F1A" w:rsidRDefault="00036A91" w:rsidP="001D6377">
      <w:pPr>
        <w:pStyle w:val="Pis"/>
        <w:tabs>
          <w:tab w:val="clear" w:pos="4320"/>
          <w:tab w:val="clear" w:pos="8640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Maa</w:t>
      </w:r>
      <w:r w:rsidR="00515D3B">
        <w:rPr>
          <w:rFonts w:ascii="Times New Roman" w:hAnsi="Times New Roman"/>
          <w:lang w:val="cs-CZ"/>
        </w:rPr>
        <w:t>konnaraamatukogude osa riiklike ülesannete täitmisel on aja jooksul põhjalikult muutunud, aeg ja tingimused on üha enam vajanud  teistsuguseid lahendusi, mis</w:t>
      </w:r>
      <w:r w:rsidR="001D6377">
        <w:rPr>
          <w:rFonts w:ascii="Times New Roman" w:hAnsi="Times New Roman"/>
          <w:lang w:val="cs-CZ"/>
        </w:rPr>
        <w:t xml:space="preserve"> koonduksid  ühtse </w:t>
      </w:r>
      <w:r w:rsidR="00515D3B">
        <w:rPr>
          <w:rFonts w:ascii="Times New Roman" w:hAnsi="Times New Roman"/>
          <w:lang w:val="cs-CZ"/>
        </w:rPr>
        <w:t xml:space="preserve">juhtimise alla. </w:t>
      </w:r>
      <w:r w:rsidR="001D6377">
        <w:rPr>
          <w:rFonts w:ascii="Times New Roman" w:hAnsi="Times New Roman"/>
          <w:lang w:val="cs-CZ"/>
        </w:rPr>
        <w:t>KOV ke</w:t>
      </w:r>
      <w:r w:rsidR="00BF0035">
        <w:rPr>
          <w:rFonts w:ascii="Times New Roman" w:hAnsi="Times New Roman"/>
          <w:lang w:val="cs-CZ"/>
        </w:rPr>
        <w:t>s</w:t>
      </w:r>
      <w:r w:rsidR="001D6377">
        <w:rPr>
          <w:rFonts w:ascii="Times New Roman" w:hAnsi="Times New Roman"/>
          <w:lang w:val="cs-CZ"/>
        </w:rPr>
        <w:t>kraamatukogude ja haruraamatukogude arendamine on seotud  uute arendusprojektidega, mis vajavad asjatundlikku keskset a</w:t>
      </w:r>
      <w:r w:rsidR="00354F1A">
        <w:rPr>
          <w:rFonts w:ascii="Times New Roman" w:hAnsi="Times New Roman"/>
          <w:lang w:val="cs-CZ"/>
        </w:rPr>
        <w:t>bi. Ühisprojektid aitavad raamatukogusid tehnoloogiliselt kiiremini edasi viia kui üksikult tegutsedes.</w:t>
      </w:r>
    </w:p>
    <w:p w14:paraId="1BFA1043" w14:textId="77777777" w:rsidR="001D6377" w:rsidRDefault="001D6377" w:rsidP="001D6377">
      <w:pPr>
        <w:pStyle w:val="Pis"/>
        <w:tabs>
          <w:tab w:val="clear" w:pos="4320"/>
          <w:tab w:val="clear" w:pos="8640"/>
        </w:tabs>
        <w:jc w:val="both"/>
        <w:rPr>
          <w:rFonts w:ascii="Times New Roman" w:hAnsi="Times New Roman"/>
          <w:lang w:val="cs-CZ"/>
        </w:rPr>
      </w:pPr>
    </w:p>
    <w:p w14:paraId="5312D086" w14:textId="29490187" w:rsidR="000920B7" w:rsidRDefault="00515D3B" w:rsidP="001D6377">
      <w:pPr>
        <w:pStyle w:val="Pis"/>
        <w:tabs>
          <w:tab w:val="clear" w:pos="4320"/>
          <w:tab w:val="clear" w:pos="8640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Raaamatukogutöötajate koolitusvajadused on laie</w:t>
      </w:r>
      <w:r w:rsidR="007B1B38">
        <w:rPr>
          <w:rFonts w:ascii="Times New Roman" w:hAnsi="Times New Roman"/>
          <w:lang w:val="cs-CZ"/>
        </w:rPr>
        <w:t>mad kui ainult erialased,</w:t>
      </w:r>
      <w:r>
        <w:rPr>
          <w:rFonts w:ascii="Times New Roman" w:hAnsi="Times New Roman"/>
          <w:lang w:val="cs-CZ"/>
        </w:rPr>
        <w:t xml:space="preserve"> tähelepanu vaja</w:t>
      </w:r>
      <w:r w:rsidR="001D6377">
        <w:rPr>
          <w:rFonts w:ascii="Times New Roman" w:hAnsi="Times New Roman"/>
          <w:lang w:val="cs-CZ"/>
        </w:rPr>
        <w:t>vad</w:t>
      </w:r>
      <w:r>
        <w:rPr>
          <w:rFonts w:ascii="Times New Roman" w:hAnsi="Times New Roman"/>
          <w:lang w:val="cs-CZ"/>
        </w:rPr>
        <w:t xml:space="preserve"> tegevused kogukonnas</w:t>
      </w:r>
      <w:r w:rsidR="000920B7">
        <w:rPr>
          <w:rFonts w:ascii="Times New Roman" w:hAnsi="Times New Roman"/>
          <w:lang w:val="cs-CZ"/>
        </w:rPr>
        <w:t>. Seletuskirjas on  kutsenõ</w:t>
      </w:r>
      <w:r w:rsidR="00BF0035">
        <w:rPr>
          <w:rFonts w:ascii="Times New Roman" w:hAnsi="Times New Roman"/>
          <w:lang w:val="cs-CZ"/>
        </w:rPr>
        <w:t>u</w:t>
      </w:r>
      <w:r w:rsidR="000920B7">
        <w:rPr>
          <w:rFonts w:ascii="Times New Roman" w:hAnsi="Times New Roman"/>
          <w:lang w:val="cs-CZ"/>
        </w:rPr>
        <w:t>etele lähenetud paindlikult arvestades tööturu olukorda ning tuues esile  mitmesugused lahendused</w:t>
      </w:r>
      <w:r w:rsidR="00BF0035">
        <w:rPr>
          <w:rFonts w:ascii="Times New Roman" w:hAnsi="Times New Roman"/>
          <w:lang w:val="cs-CZ"/>
        </w:rPr>
        <w:t xml:space="preserve"> koolitus</w:t>
      </w:r>
      <w:r w:rsidR="007B1B38">
        <w:rPr>
          <w:rFonts w:ascii="Times New Roman" w:hAnsi="Times New Roman"/>
          <w:lang w:val="cs-CZ"/>
        </w:rPr>
        <w:t>t</w:t>
      </w:r>
      <w:r w:rsidR="00BF0035">
        <w:rPr>
          <w:rFonts w:ascii="Times New Roman" w:hAnsi="Times New Roman"/>
          <w:lang w:val="cs-CZ"/>
        </w:rPr>
        <w:t>e</w:t>
      </w:r>
      <w:r w:rsidR="00E16D4C">
        <w:rPr>
          <w:rFonts w:ascii="Times New Roman" w:hAnsi="Times New Roman"/>
          <w:lang w:val="cs-CZ"/>
        </w:rPr>
        <w:t>ks</w:t>
      </w:r>
      <w:bookmarkStart w:id="0" w:name="_GoBack"/>
      <w:bookmarkEnd w:id="0"/>
      <w:r w:rsidR="00BF0035">
        <w:rPr>
          <w:rFonts w:ascii="Times New Roman" w:hAnsi="Times New Roman"/>
          <w:lang w:val="cs-CZ"/>
        </w:rPr>
        <w:t xml:space="preserve"> </w:t>
      </w:r>
      <w:r w:rsidR="007B1B38">
        <w:rPr>
          <w:rFonts w:ascii="Times New Roman" w:hAnsi="Times New Roman"/>
          <w:lang w:val="cs-CZ"/>
        </w:rPr>
        <w:t xml:space="preserve">ja </w:t>
      </w:r>
      <w:r w:rsidR="000920B7">
        <w:rPr>
          <w:rFonts w:ascii="Times New Roman" w:hAnsi="Times New Roman"/>
          <w:lang w:val="cs-CZ"/>
        </w:rPr>
        <w:t xml:space="preserve"> erialase pädevuse tõstmiseks. </w:t>
      </w:r>
    </w:p>
    <w:p w14:paraId="4170BE30" w14:textId="77777777" w:rsidR="00A779CD" w:rsidRDefault="00A779CD" w:rsidP="001D6377">
      <w:pPr>
        <w:pStyle w:val="Pis"/>
        <w:tabs>
          <w:tab w:val="clear" w:pos="4320"/>
          <w:tab w:val="clear" w:pos="8640"/>
        </w:tabs>
        <w:jc w:val="both"/>
        <w:rPr>
          <w:rFonts w:ascii="Times New Roman" w:hAnsi="Times New Roman"/>
          <w:lang w:val="cs-CZ"/>
        </w:rPr>
      </w:pPr>
    </w:p>
    <w:p w14:paraId="30A421EC" w14:textId="572FC020" w:rsidR="00515D3B" w:rsidRDefault="000920B7" w:rsidP="001D6377">
      <w:pPr>
        <w:pStyle w:val="Pis"/>
        <w:tabs>
          <w:tab w:val="clear" w:pos="4320"/>
          <w:tab w:val="clear" w:pos="8640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Valdade keskraamat</w:t>
      </w:r>
      <w:r w:rsidR="007B1B38">
        <w:rPr>
          <w:rFonts w:ascii="Times New Roman" w:hAnsi="Times New Roman"/>
          <w:lang w:val="cs-CZ"/>
        </w:rPr>
        <w:t>ukogud on aasta-aastalt</w:t>
      </w:r>
      <w:r>
        <w:rPr>
          <w:rFonts w:ascii="Times New Roman" w:hAnsi="Times New Roman"/>
          <w:lang w:val="cs-CZ"/>
        </w:rPr>
        <w:t xml:space="preserve"> enamuses  muutunud iseseisvaks  ja saava</w:t>
      </w:r>
      <w:r w:rsidR="001D6377">
        <w:rPr>
          <w:rFonts w:ascii="Times New Roman" w:hAnsi="Times New Roman"/>
          <w:lang w:val="cs-CZ"/>
        </w:rPr>
        <w:t xml:space="preserve">d oma ülesannetega </w:t>
      </w:r>
      <w:r w:rsidR="00A779CD">
        <w:rPr>
          <w:rFonts w:ascii="Times New Roman" w:hAnsi="Times New Roman"/>
          <w:lang w:val="cs-CZ"/>
        </w:rPr>
        <w:t>tulevikus</w:t>
      </w:r>
      <w:r>
        <w:rPr>
          <w:rFonts w:ascii="Times New Roman" w:hAnsi="Times New Roman"/>
          <w:lang w:val="cs-CZ"/>
        </w:rPr>
        <w:t xml:space="preserve"> hakkama. Väiksemat</w:t>
      </w:r>
      <w:r w:rsidR="00354F1A">
        <w:rPr>
          <w:rFonts w:ascii="Times New Roman" w:hAnsi="Times New Roman"/>
          <w:lang w:val="cs-CZ"/>
        </w:rPr>
        <w:t xml:space="preserve">es valdades on probleeme rohkem, </w:t>
      </w:r>
      <w:r w:rsidR="00A779CD">
        <w:rPr>
          <w:rFonts w:ascii="Times New Roman" w:hAnsi="Times New Roman"/>
          <w:lang w:val="cs-CZ"/>
        </w:rPr>
        <w:t>seega ka koolitusi ja nõustamist</w:t>
      </w:r>
      <w:r w:rsidR="00354F1A">
        <w:rPr>
          <w:rFonts w:ascii="Times New Roman" w:hAnsi="Times New Roman"/>
          <w:lang w:val="cs-CZ"/>
        </w:rPr>
        <w:t xml:space="preserve"> ning omavahelist koostööd  tõhustavat abi </w:t>
      </w:r>
      <w:r w:rsidR="007B1B38">
        <w:rPr>
          <w:rFonts w:ascii="Times New Roman" w:hAnsi="Times New Roman"/>
          <w:lang w:val="cs-CZ"/>
        </w:rPr>
        <w:t xml:space="preserve">kindlasti </w:t>
      </w:r>
      <w:r w:rsidR="00354F1A">
        <w:rPr>
          <w:rFonts w:ascii="Times New Roman" w:hAnsi="Times New Roman"/>
          <w:lang w:val="cs-CZ"/>
        </w:rPr>
        <w:t xml:space="preserve">vaja. Eeldatavalt suudavad piirkondlikud üksused  seda rolli täita. </w:t>
      </w:r>
    </w:p>
    <w:p w14:paraId="79C57A84" w14:textId="6BEB81A2" w:rsidR="00BF0035" w:rsidRDefault="00BF0035" w:rsidP="001D6377">
      <w:pPr>
        <w:pStyle w:val="Pis"/>
        <w:tabs>
          <w:tab w:val="clear" w:pos="4320"/>
          <w:tab w:val="clear" w:pos="8640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Eesti Rahvusraamatukogule delegeeritud ülesanded  raamatukogunduse arendamisel on olulised. </w:t>
      </w:r>
    </w:p>
    <w:p w14:paraId="3241462D" w14:textId="0D2E0631" w:rsidR="00354F1A" w:rsidRDefault="00354F1A" w:rsidP="001D6377">
      <w:pPr>
        <w:pStyle w:val="Pis"/>
        <w:tabs>
          <w:tab w:val="clear" w:pos="4320"/>
          <w:tab w:val="clear" w:pos="8640"/>
        </w:tabs>
        <w:jc w:val="both"/>
        <w:rPr>
          <w:rFonts w:ascii="Times New Roman" w:hAnsi="Times New Roman"/>
          <w:lang w:val="cs-CZ"/>
        </w:rPr>
      </w:pPr>
    </w:p>
    <w:p w14:paraId="39B0311C" w14:textId="76E83C48" w:rsidR="00354F1A" w:rsidRDefault="00354F1A" w:rsidP="001D6377">
      <w:pPr>
        <w:pStyle w:val="Pis"/>
        <w:tabs>
          <w:tab w:val="clear" w:pos="4320"/>
          <w:tab w:val="clear" w:pos="8640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Kokkuvõtteks  käesolev rahvaraamatukogude seaduse eelnõu aitab korrastada ja ühtlustada rahvaraamatukogude  tegevust  elanike teenindamisel ja kogukondade liitmisel. </w:t>
      </w:r>
    </w:p>
    <w:p w14:paraId="465D94DD" w14:textId="0F24B2B0" w:rsidR="00354F1A" w:rsidRDefault="00354F1A" w:rsidP="001D6377">
      <w:pPr>
        <w:pStyle w:val="Pis"/>
        <w:tabs>
          <w:tab w:val="clear" w:pos="4320"/>
          <w:tab w:val="clear" w:pos="8640"/>
        </w:tabs>
        <w:jc w:val="both"/>
        <w:rPr>
          <w:rFonts w:ascii="Times New Roman" w:hAnsi="Times New Roman"/>
          <w:lang w:val="cs-CZ"/>
        </w:rPr>
      </w:pPr>
    </w:p>
    <w:p w14:paraId="0DE7B998" w14:textId="7E61CBF9" w:rsidR="00354F1A" w:rsidRDefault="00354F1A" w:rsidP="001D6377">
      <w:pPr>
        <w:pStyle w:val="Pis"/>
        <w:tabs>
          <w:tab w:val="clear" w:pos="4320"/>
          <w:tab w:val="clear" w:pos="8640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Käeso</w:t>
      </w:r>
      <w:r w:rsidR="00BF0035">
        <w:rPr>
          <w:rFonts w:ascii="Times New Roman" w:hAnsi="Times New Roman"/>
          <w:lang w:val="cs-CZ"/>
        </w:rPr>
        <w:t>levaga kooskõlastame  seaduse ee</w:t>
      </w:r>
      <w:r>
        <w:rPr>
          <w:rFonts w:ascii="Times New Roman" w:hAnsi="Times New Roman"/>
          <w:lang w:val="cs-CZ"/>
        </w:rPr>
        <w:t xml:space="preserve">lnõu. </w:t>
      </w:r>
    </w:p>
    <w:p w14:paraId="3BA0F153" w14:textId="36A21CF3" w:rsidR="00354F1A" w:rsidRDefault="00354F1A" w:rsidP="001D6377">
      <w:pPr>
        <w:pStyle w:val="Pis"/>
        <w:tabs>
          <w:tab w:val="clear" w:pos="4320"/>
          <w:tab w:val="clear" w:pos="8640"/>
        </w:tabs>
        <w:jc w:val="both"/>
        <w:rPr>
          <w:rFonts w:ascii="Times New Roman" w:hAnsi="Times New Roman"/>
          <w:lang w:val="cs-CZ"/>
        </w:rPr>
      </w:pPr>
    </w:p>
    <w:p w14:paraId="2477777C" w14:textId="2378CE96" w:rsidR="00354F1A" w:rsidRDefault="00354F1A" w:rsidP="001D6377">
      <w:pPr>
        <w:pStyle w:val="Pis"/>
        <w:tabs>
          <w:tab w:val="clear" w:pos="4320"/>
          <w:tab w:val="clear" w:pos="8640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Lugupidamisega</w:t>
      </w:r>
    </w:p>
    <w:p w14:paraId="6C9A11FA" w14:textId="6DB09A94" w:rsidR="00354F1A" w:rsidRDefault="00354F1A" w:rsidP="001D6377">
      <w:pPr>
        <w:pStyle w:val="Pis"/>
        <w:tabs>
          <w:tab w:val="clear" w:pos="4320"/>
          <w:tab w:val="clear" w:pos="8640"/>
        </w:tabs>
        <w:jc w:val="both"/>
        <w:rPr>
          <w:rFonts w:ascii="Times New Roman" w:hAnsi="Times New Roman"/>
          <w:lang w:val="cs-CZ"/>
        </w:rPr>
      </w:pPr>
    </w:p>
    <w:p w14:paraId="2B271C39" w14:textId="5493FA9C" w:rsidR="00354F1A" w:rsidRDefault="00354F1A" w:rsidP="001D6377">
      <w:pPr>
        <w:pStyle w:val="Pis"/>
        <w:tabs>
          <w:tab w:val="clear" w:pos="4320"/>
          <w:tab w:val="clear" w:pos="8640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Rutt Enok</w:t>
      </w:r>
    </w:p>
    <w:p w14:paraId="4C021C52" w14:textId="40FF9227" w:rsidR="00354F1A" w:rsidRDefault="00354F1A" w:rsidP="001D6377">
      <w:pPr>
        <w:pStyle w:val="Pis"/>
        <w:tabs>
          <w:tab w:val="clear" w:pos="4320"/>
          <w:tab w:val="clear" w:pos="8640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direktor</w:t>
      </w:r>
    </w:p>
    <w:p w14:paraId="41111DD9" w14:textId="48B2F575" w:rsidR="00354F1A" w:rsidRDefault="00354F1A" w:rsidP="001D6377">
      <w:pPr>
        <w:pStyle w:val="Pis"/>
        <w:tabs>
          <w:tab w:val="clear" w:pos="4320"/>
          <w:tab w:val="clear" w:pos="8640"/>
        </w:tabs>
        <w:jc w:val="both"/>
        <w:rPr>
          <w:rFonts w:ascii="Times New Roman" w:hAnsi="Times New Roman"/>
          <w:lang w:val="cs-CZ"/>
        </w:rPr>
      </w:pPr>
    </w:p>
    <w:p w14:paraId="147F6B5D" w14:textId="77777777" w:rsidR="00354F1A" w:rsidRDefault="00354F1A" w:rsidP="001D6377">
      <w:pPr>
        <w:pStyle w:val="Pis"/>
        <w:tabs>
          <w:tab w:val="clear" w:pos="4320"/>
          <w:tab w:val="clear" w:pos="8640"/>
        </w:tabs>
        <w:jc w:val="both"/>
        <w:rPr>
          <w:rFonts w:ascii="Times New Roman" w:hAnsi="Times New Roman"/>
          <w:lang w:val="cs-CZ"/>
        </w:rPr>
      </w:pPr>
    </w:p>
    <w:p w14:paraId="0C5BB602" w14:textId="74CE1952" w:rsidR="518BCE50" w:rsidRDefault="518BCE50" w:rsidP="001D6377">
      <w:pPr>
        <w:pStyle w:val="Pis"/>
        <w:tabs>
          <w:tab w:val="clear" w:pos="4320"/>
          <w:tab w:val="clear" w:pos="8640"/>
        </w:tabs>
        <w:jc w:val="both"/>
        <w:rPr>
          <w:rFonts w:ascii="Times New Roman" w:hAnsi="Times New Roman"/>
          <w:lang w:val="cs-CZ"/>
        </w:rPr>
      </w:pPr>
    </w:p>
    <w:sectPr w:rsidR="518BCE50" w:rsidSect="00712FF8">
      <w:headerReference w:type="first" r:id="rId11"/>
      <w:footerReference w:type="first" r:id="rId12"/>
      <w:pgSz w:w="11894" w:h="16834" w:code="9"/>
      <w:pgMar w:top="920" w:right="1008" w:bottom="1440" w:left="1440" w:header="426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7CC26" w14:textId="77777777" w:rsidR="00340A34" w:rsidRDefault="00340A34">
      <w:r>
        <w:separator/>
      </w:r>
    </w:p>
  </w:endnote>
  <w:endnote w:type="continuationSeparator" w:id="0">
    <w:p w14:paraId="5E7F9809" w14:textId="77777777" w:rsidR="00340A34" w:rsidRDefault="003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obel-Light">
    <w:charset w:val="00"/>
    <w:family w:val="auto"/>
    <w:pitch w:val="variable"/>
    <w:sig w:usb0="00000003" w:usb1="00000000" w:usb2="00000000" w:usb3="00000000" w:csb0="00000001" w:csb1="00000000"/>
  </w:font>
  <w:font w:name="HGSMinchoE">
    <w:altName w:val="HGS明朝E"/>
    <w:panose1 w:val="00000000000000000000"/>
    <w:charset w:val="80"/>
    <w:family w:val="roman"/>
    <w:notTrueType/>
    <w:pitch w:val="default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03EE8" w14:textId="159E47BB" w:rsidR="002425C7" w:rsidRDefault="00E4691B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29A8FB" wp14:editId="17B6E84A">
              <wp:simplePos x="0" y="0"/>
              <wp:positionH relativeFrom="column">
                <wp:posOffset>2451735</wp:posOffset>
              </wp:positionH>
              <wp:positionV relativeFrom="paragraph">
                <wp:posOffset>-112395</wp:posOffset>
              </wp:positionV>
              <wp:extent cx="1229995" cy="615315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9995" cy="615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85CFC" w14:textId="0832A628" w:rsidR="002425C7" w:rsidRPr="00017752" w:rsidRDefault="00E4691B" w:rsidP="00497F2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Nobel-Light"/>
                              <w:color w:val="0E57C4" w:themeColor="background2" w:themeShade="80"/>
                              <w:sz w:val="16"/>
                              <w:szCs w:val="16"/>
                              <w:lang w:val="en-GB"/>
                            </w:rPr>
                          </w:pPr>
                          <w:r w:rsidRPr="00E4691B">
                            <w:rPr>
                              <w:rFonts w:ascii="Arial" w:hAnsi="Arial" w:cs="Nobel-Light"/>
                              <w:color w:val="0E57C4" w:themeColor="background2" w:themeShade="80"/>
                              <w:sz w:val="16"/>
                              <w:szCs w:val="16"/>
                              <w:lang w:val="en-GB"/>
                            </w:rPr>
                            <w:t>T: +372</w:t>
                          </w:r>
                          <w:r w:rsidR="00187F7A">
                            <w:rPr>
                              <w:rFonts w:ascii="Arial" w:hAnsi="Arial" w:cs="Nobel-Light"/>
                              <w:color w:val="0E57C4" w:themeColor="background2" w:themeShade="80"/>
                              <w:sz w:val="16"/>
                              <w:szCs w:val="16"/>
                              <w:lang w:val="en-GB"/>
                            </w:rPr>
                            <w:t> </w:t>
                          </w:r>
                          <w:r w:rsidRPr="00E4691B">
                            <w:rPr>
                              <w:rFonts w:ascii="Arial" w:hAnsi="Arial" w:cs="Nobel-Light"/>
                              <w:color w:val="0E57C4" w:themeColor="background2" w:themeShade="80"/>
                              <w:sz w:val="16"/>
                              <w:szCs w:val="16"/>
                              <w:lang w:val="en-GB"/>
                            </w:rPr>
                            <w:t>67</w:t>
                          </w:r>
                          <w:r w:rsidR="00187F7A">
                            <w:rPr>
                              <w:rFonts w:ascii="Arial" w:hAnsi="Arial" w:cs="Nobel-Light"/>
                              <w:color w:val="0E57C4" w:themeColor="background2" w:themeShade="80"/>
                              <w:sz w:val="16"/>
                              <w:szCs w:val="16"/>
                              <w:lang w:val="en-GB"/>
                            </w:rPr>
                            <w:t>5 573</w:t>
                          </w:r>
                          <w:r w:rsidR="00961C9D">
                            <w:rPr>
                              <w:rFonts w:ascii="Arial" w:hAnsi="Arial" w:cs="Nobel-Light"/>
                              <w:color w:val="0E57C4" w:themeColor="background2" w:themeShade="80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Pr="00E4691B">
                            <w:rPr>
                              <w:rFonts w:ascii="Arial" w:hAnsi="Arial" w:cs="Nobel-Light"/>
                              <w:color w:val="0E57C4" w:themeColor="background2" w:themeShade="80"/>
                              <w:sz w:val="16"/>
                              <w:szCs w:val="16"/>
                              <w:lang w:val="en-GB"/>
                            </w:rPr>
                            <w:t xml:space="preserve"> info@hcl.ee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4A29A8FB">
              <v:stroke joinstyle="miter"/>
              <v:path gradientshapeok="t" o:connecttype="rect"/>
            </v:shapetype>
            <v:shape id="Text Box 8" style="position:absolute;margin-left:193.05pt;margin-top:-8.85pt;width:96.85pt;height:4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">
              <v:textbox>
                <w:txbxContent>
                  <w:p w:rsidRPr="00017752" w:rsidR="002425C7" w:rsidP="00497F23" w:rsidRDefault="00E4691B" w14:paraId="1B685CFC" w14:textId="0832A628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Nobel-Light"/>
                        <w:color w:val="0E57C4" w:themeColor="background2" w:themeShade="80"/>
                        <w:sz w:val="16"/>
                        <w:szCs w:val="16"/>
                        <w:lang w:val="en-GB"/>
                      </w:rPr>
                    </w:pPr>
                    <w:r w:rsidRPr="00E4691B">
                      <w:rPr>
                        <w:rFonts w:ascii="Arial" w:hAnsi="Arial" w:cs="Nobel-Light"/>
                        <w:color w:val="0E57C4" w:themeColor="background2" w:themeShade="80"/>
                        <w:sz w:val="16"/>
                        <w:szCs w:val="16"/>
                        <w:lang w:val="en-GB"/>
                      </w:rPr>
                      <w:t>T: +372</w:t>
                    </w:r>
                    <w:r w:rsidR="00187F7A">
                      <w:rPr>
                        <w:rFonts w:ascii="Arial" w:hAnsi="Arial" w:cs="Nobel-Light"/>
                        <w:color w:val="0E57C4" w:themeColor="background2" w:themeShade="80"/>
                        <w:sz w:val="16"/>
                        <w:szCs w:val="16"/>
                        <w:lang w:val="en-GB"/>
                      </w:rPr>
                      <w:t> </w:t>
                    </w:r>
                    <w:r w:rsidRPr="00E4691B">
                      <w:rPr>
                        <w:rFonts w:ascii="Arial" w:hAnsi="Arial" w:cs="Nobel-Light"/>
                        <w:color w:val="0E57C4" w:themeColor="background2" w:themeShade="80"/>
                        <w:sz w:val="16"/>
                        <w:szCs w:val="16"/>
                        <w:lang w:val="en-GB"/>
                      </w:rPr>
                      <w:t>67</w:t>
                    </w:r>
                    <w:r w:rsidR="00187F7A">
                      <w:rPr>
                        <w:rFonts w:ascii="Arial" w:hAnsi="Arial" w:cs="Nobel-Light"/>
                        <w:color w:val="0E57C4" w:themeColor="background2" w:themeShade="80"/>
                        <w:sz w:val="16"/>
                        <w:szCs w:val="16"/>
                        <w:lang w:val="en-GB"/>
                      </w:rPr>
                      <w:t>5 573</w:t>
                    </w:r>
                    <w:r w:rsidR="00961C9D">
                      <w:rPr>
                        <w:rFonts w:ascii="Arial" w:hAnsi="Arial" w:cs="Nobel-Light"/>
                        <w:color w:val="0E57C4" w:themeColor="background2" w:themeShade="80"/>
                        <w:sz w:val="16"/>
                        <w:szCs w:val="16"/>
                        <w:lang w:val="en-GB"/>
                      </w:rPr>
                      <w:t>2</w:t>
                    </w:r>
                    <w:r w:rsidRPr="00E4691B">
                      <w:rPr>
                        <w:rFonts w:ascii="Arial" w:hAnsi="Arial" w:cs="Nobel-Light"/>
                        <w:color w:val="0E57C4" w:themeColor="background2" w:themeShade="80"/>
                        <w:sz w:val="16"/>
                        <w:szCs w:val="16"/>
                        <w:lang w:val="en-GB"/>
                      </w:rPr>
                      <w:t xml:space="preserve"> info@hcl.ee</w:t>
                    </w:r>
                  </w:p>
                </w:txbxContent>
              </v:textbox>
            </v:shape>
          </w:pict>
        </mc:Fallback>
      </mc:AlternateContent>
    </w:r>
    <w:r w:rsidR="008F6CCF"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F7FA3" wp14:editId="0DD851F5">
              <wp:simplePos x="0" y="0"/>
              <wp:positionH relativeFrom="column">
                <wp:posOffset>4852035</wp:posOffset>
              </wp:positionH>
              <wp:positionV relativeFrom="paragraph">
                <wp:posOffset>-112395</wp:posOffset>
              </wp:positionV>
              <wp:extent cx="1143000" cy="61531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615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BCC32" w14:textId="12E3DC35" w:rsidR="002425C7" w:rsidRPr="00017752" w:rsidRDefault="00E4691B" w:rsidP="00712FF8">
                          <w:pPr>
                            <w:rPr>
                              <w:rFonts w:ascii="Arial" w:hAnsi="Arial"/>
                              <w:color w:val="0E57C4" w:themeColor="background2" w:themeShade="80"/>
                              <w:sz w:val="16"/>
                              <w:szCs w:val="16"/>
                            </w:rPr>
                          </w:pPr>
                          <w:r w:rsidRPr="00E4691B">
                            <w:rPr>
                              <w:rFonts w:ascii="Arial" w:hAnsi="Arial" w:cs="Nobel-Light"/>
                              <w:color w:val="0E57C4" w:themeColor="background2" w:themeShade="80"/>
                              <w:sz w:val="16"/>
                              <w:szCs w:val="16"/>
                              <w:lang w:val="en-GB"/>
                            </w:rPr>
                            <w:t xml:space="preserve">Reg. </w:t>
                          </w:r>
                          <w:proofErr w:type="spellStart"/>
                          <w:r w:rsidRPr="00E4691B">
                            <w:rPr>
                              <w:rFonts w:ascii="Arial" w:hAnsi="Arial" w:cs="Nobel-Light"/>
                              <w:color w:val="0E57C4" w:themeColor="background2" w:themeShade="80"/>
                              <w:sz w:val="16"/>
                              <w:szCs w:val="16"/>
                              <w:lang w:val="en-GB"/>
                            </w:rPr>
                            <w:t>nr</w:t>
                          </w:r>
                          <w:proofErr w:type="spellEnd"/>
                          <w:r w:rsidRPr="00E4691B">
                            <w:rPr>
                              <w:rFonts w:ascii="Arial" w:hAnsi="Arial" w:cs="Nobel-Light"/>
                              <w:color w:val="0E57C4" w:themeColor="background2" w:themeShade="80"/>
                              <w:sz w:val="16"/>
                              <w:szCs w:val="16"/>
                              <w:lang w:val="en-GB"/>
                            </w:rPr>
                            <w:t>. 75014540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Text Box 10" style="position:absolute;margin-left:382.05pt;margin-top:-8.85pt;width:90pt;height:4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" w14:anchorId="4D5F7FA3">
              <v:textbox>
                <w:txbxContent>
                  <w:p w:rsidRPr="00017752" w:rsidR="002425C7" w:rsidP="00712FF8" w:rsidRDefault="00E4691B" w14:paraId="2F0BCC32" w14:textId="12E3DC35">
                    <w:pPr>
                      <w:rPr>
                        <w:rFonts w:ascii="Arial" w:hAnsi="Arial"/>
                        <w:color w:val="0E57C4" w:themeColor="background2" w:themeShade="80"/>
                        <w:sz w:val="16"/>
                        <w:szCs w:val="16"/>
                      </w:rPr>
                    </w:pPr>
                    <w:r w:rsidRPr="00E4691B">
                      <w:rPr>
                        <w:rFonts w:ascii="Arial" w:hAnsi="Arial" w:cs="Nobel-Light"/>
                        <w:color w:val="0E57C4" w:themeColor="background2" w:themeShade="80"/>
                        <w:sz w:val="16"/>
                        <w:szCs w:val="16"/>
                        <w:lang w:val="en-GB"/>
                      </w:rPr>
                      <w:t xml:space="preserve">Reg. </w:t>
                    </w:r>
                    <w:proofErr w:type="spellStart"/>
                    <w:r w:rsidRPr="00E4691B">
                      <w:rPr>
                        <w:rFonts w:ascii="Arial" w:hAnsi="Arial" w:cs="Nobel-Light"/>
                        <w:color w:val="0E57C4" w:themeColor="background2" w:themeShade="80"/>
                        <w:sz w:val="16"/>
                        <w:szCs w:val="16"/>
                        <w:lang w:val="en-GB"/>
                      </w:rPr>
                      <w:t>nr</w:t>
                    </w:r>
                    <w:proofErr w:type="spellEnd"/>
                    <w:r w:rsidRPr="00E4691B">
                      <w:rPr>
                        <w:rFonts w:ascii="Arial" w:hAnsi="Arial" w:cs="Nobel-Light"/>
                        <w:color w:val="0E57C4" w:themeColor="background2" w:themeShade="80"/>
                        <w:sz w:val="16"/>
                        <w:szCs w:val="16"/>
                        <w:lang w:val="en-GB"/>
                      </w:rPr>
                      <w:t>. 75014540</w:t>
                    </w:r>
                  </w:p>
                </w:txbxContent>
              </v:textbox>
            </v:shape>
          </w:pict>
        </mc:Fallback>
      </mc:AlternateContent>
    </w:r>
    <w:r w:rsidR="00E70FE2"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1AACF38" wp14:editId="743295A4">
              <wp:simplePos x="0" y="0"/>
              <wp:positionH relativeFrom="column">
                <wp:posOffset>-182880</wp:posOffset>
              </wp:positionH>
              <wp:positionV relativeFrom="paragraph">
                <wp:posOffset>-112395</wp:posOffset>
              </wp:positionV>
              <wp:extent cx="920115" cy="61531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615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27A1C" w14:textId="0E70E0B5" w:rsidR="002425C7" w:rsidRPr="00017752" w:rsidRDefault="00187F7A" w:rsidP="00712FF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Nobel-Light"/>
                              <w:color w:val="0E57C4" w:themeColor="background2" w:themeShade="80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Nobel-Light"/>
                              <w:color w:val="0E57C4" w:themeColor="background2" w:themeShade="80"/>
                              <w:sz w:val="16"/>
                              <w:szCs w:val="16"/>
                              <w:lang w:val="en-GB"/>
                            </w:rPr>
                            <w:t>Ehitajate</w:t>
                          </w:r>
                          <w:proofErr w:type="spellEnd"/>
                          <w:r>
                            <w:rPr>
                              <w:rFonts w:ascii="Arial" w:hAnsi="Arial" w:cs="Nobel-Light"/>
                              <w:color w:val="0E57C4" w:themeColor="background2" w:themeShade="80"/>
                              <w:sz w:val="16"/>
                              <w:szCs w:val="16"/>
                              <w:lang w:val="en-GB"/>
                            </w:rPr>
                            <w:t xml:space="preserve"> tee 1</w:t>
                          </w:r>
                        </w:p>
                        <w:p w14:paraId="79D28397" w14:textId="3485FBB1" w:rsidR="002425C7" w:rsidRPr="00017752" w:rsidRDefault="00187F7A" w:rsidP="00712FF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Nobel-Light"/>
                              <w:color w:val="0E57C4" w:themeColor="background2" w:themeShade="80"/>
                              <w:sz w:val="16"/>
                              <w:szCs w:val="16"/>
                              <w:lang w:val="en-GB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Nobel-Light"/>
                              <w:color w:val="0E57C4" w:themeColor="background2" w:themeShade="80"/>
                              <w:sz w:val="16"/>
                              <w:szCs w:val="16"/>
                              <w:lang w:val="en-GB"/>
                            </w:rPr>
                            <w:t>76606</w:t>
                          </w:r>
                          <w:proofErr w:type="gramEnd"/>
                          <w:r w:rsidR="002425C7" w:rsidRPr="00017752">
                            <w:rPr>
                              <w:rFonts w:ascii="Arial" w:hAnsi="Arial" w:cs="Nobel-Light"/>
                              <w:color w:val="0E57C4" w:themeColor="background2" w:themeShade="8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2425C7" w:rsidRPr="00017752">
                            <w:rPr>
                              <w:rFonts w:ascii="Arial" w:hAnsi="Arial" w:cs="Nobel-Light"/>
                              <w:color w:val="0E57C4" w:themeColor="background2" w:themeShade="80"/>
                              <w:sz w:val="16"/>
                              <w:szCs w:val="16"/>
                              <w:lang w:val="en-GB"/>
                            </w:rPr>
                            <w:t>Keila</w:t>
                          </w:r>
                          <w:proofErr w:type="spellEnd"/>
                          <w:r w:rsidR="002425C7" w:rsidRPr="00017752">
                            <w:rPr>
                              <w:rFonts w:ascii="Arial" w:hAnsi="Arial" w:cs="Nobel-Light"/>
                              <w:color w:val="0E57C4" w:themeColor="background2" w:themeShade="8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9F775A7" w14:textId="1C0F2939" w:rsidR="002425C7" w:rsidRPr="00017752" w:rsidRDefault="002425C7" w:rsidP="00712FF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/>
                              <w:color w:val="0E57C4" w:themeColor="background2" w:themeShade="80"/>
                            </w:rPr>
                          </w:pPr>
                          <w:r w:rsidRPr="00017752">
                            <w:rPr>
                              <w:rFonts w:ascii="Arial" w:hAnsi="Arial" w:cs="Nobel-Light"/>
                              <w:color w:val="0E57C4" w:themeColor="background2" w:themeShade="80"/>
                              <w:sz w:val="16"/>
                              <w:szCs w:val="16"/>
                              <w:lang w:val="en-GB"/>
                            </w:rPr>
                            <w:t>Estonia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Text Box 7" style="position:absolute;margin-left:-14.4pt;margin-top:-8.85pt;width:72.45pt;height:4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FBgAIAABU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" w14:anchorId="01AACF38">
              <v:textbox>
                <w:txbxContent>
                  <w:p w:rsidRPr="00017752" w:rsidR="002425C7" w:rsidP="00712FF8" w:rsidRDefault="00187F7A" w14:paraId="20727A1C" w14:textId="0E70E0B5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Nobel-Light"/>
                        <w:color w:val="0E57C4" w:themeColor="background2" w:themeShade="80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Arial" w:hAnsi="Arial" w:cs="Nobel-Light"/>
                        <w:color w:val="0E57C4" w:themeColor="background2" w:themeShade="80"/>
                        <w:sz w:val="16"/>
                        <w:szCs w:val="16"/>
                        <w:lang w:val="en-GB"/>
                      </w:rPr>
                      <w:t>Ehitajate</w:t>
                    </w:r>
                    <w:proofErr w:type="spellEnd"/>
                    <w:r>
                      <w:rPr>
                        <w:rFonts w:ascii="Arial" w:hAnsi="Arial" w:cs="Nobel-Light"/>
                        <w:color w:val="0E57C4" w:themeColor="background2" w:themeShade="80"/>
                        <w:sz w:val="16"/>
                        <w:szCs w:val="16"/>
                        <w:lang w:val="en-GB"/>
                      </w:rPr>
                      <w:t xml:space="preserve"> tee 1</w:t>
                    </w:r>
                  </w:p>
                  <w:p w:rsidRPr="00017752" w:rsidR="002425C7" w:rsidP="00712FF8" w:rsidRDefault="00187F7A" w14:paraId="79D28397" w14:textId="3485FBB1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Nobel-Light"/>
                        <w:color w:val="0E57C4" w:themeColor="background2" w:themeShade="80"/>
                        <w:sz w:val="16"/>
                        <w:szCs w:val="16"/>
                        <w:lang w:val="en-GB"/>
                      </w:rPr>
                    </w:pPr>
                    <w:proofErr w:type="gramStart"/>
                    <w:r>
                      <w:rPr>
                        <w:rFonts w:ascii="Arial" w:hAnsi="Arial" w:cs="Nobel-Light"/>
                        <w:color w:val="0E57C4" w:themeColor="background2" w:themeShade="80"/>
                        <w:sz w:val="16"/>
                        <w:szCs w:val="16"/>
                        <w:lang w:val="en-GB"/>
                      </w:rPr>
                      <w:t>76606</w:t>
                    </w:r>
                    <w:proofErr w:type="gramEnd"/>
                    <w:r w:rsidRPr="00017752" w:rsidR="002425C7">
                      <w:rPr>
                        <w:rFonts w:ascii="Arial" w:hAnsi="Arial" w:cs="Nobel-Light"/>
                        <w:color w:val="0E57C4" w:themeColor="background2" w:themeShade="80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Pr="00017752" w:rsidR="002425C7">
                      <w:rPr>
                        <w:rFonts w:ascii="Arial" w:hAnsi="Arial" w:cs="Nobel-Light"/>
                        <w:color w:val="0E57C4" w:themeColor="background2" w:themeShade="80"/>
                        <w:sz w:val="16"/>
                        <w:szCs w:val="16"/>
                        <w:lang w:val="en-GB"/>
                      </w:rPr>
                      <w:t>Keila</w:t>
                    </w:r>
                    <w:proofErr w:type="spellEnd"/>
                    <w:r w:rsidRPr="00017752" w:rsidR="002425C7">
                      <w:rPr>
                        <w:rFonts w:ascii="Arial" w:hAnsi="Arial" w:cs="Nobel-Light"/>
                        <w:color w:val="0E57C4" w:themeColor="background2" w:themeShade="80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Pr="00017752" w:rsidR="002425C7" w:rsidP="00712FF8" w:rsidRDefault="002425C7" w14:paraId="19F775A7" w14:textId="1C0F2939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/>
                        <w:color w:val="0E57C4" w:themeColor="background2" w:themeShade="80"/>
                      </w:rPr>
                    </w:pPr>
                    <w:r w:rsidRPr="00017752">
                      <w:rPr>
                        <w:rFonts w:ascii="Arial" w:hAnsi="Arial" w:cs="Nobel-Light"/>
                        <w:color w:val="0E57C4" w:themeColor="background2" w:themeShade="80"/>
                        <w:sz w:val="16"/>
                        <w:szCs w:val="16"/>
                        <w:lang w:val="en-GB"/>
                      </w:rPr>
                      <w:t>Estonia</w:t>
                    </w:r>
                  </w:p>
                </w:txbxContent>
              </v:textbox>
            </v:shape>
          </w:pict>
        </mc:Fallback>
      </mc:AlternateContent>
    </w:r>
    <w:r w:rsidR="002425C7"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5A4A05" wp14:editId="18700C86">
              <wp:simplePos x="0" y="0"/>
              <wp:positionH relativeFrom="column">
                <wp:posOffset>-91440</wp:posOffset>
              </wp:positionH>
              <wp:positionV relativeFrom="paragraph">
                <wp:posOffset>-203835</wp:posOffset>
              </wp:positionV>
              <wp:extent cx="5943600" cy="0"/>
              <wp:effectExtent l="0" t="0" r="25400" b="2540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Line 1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0e56c3 [1614]" from="-7.2pt,-16.05pt" to="460.8pt,-16.05pt" w14:anchorId="09210C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D869B" w14:textId="77777777" w:rsidR="00340A34" w:rsidRDefault="00340A34">
      <w:r>
        <w:separator/>
      </w:r>
    </w:p>
  </w:footnote>
  <w:footnote w:type="continuationSeparator" w:id="0">
    <w:p w14:paraId="13090299" w14:textId="77777777" w:rsidR="00340A34" w:rsidRDefault="0034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58216" w14:textId="2A4C30F1" w:rsidR="002425C7" w:rsidRPr="00712FF8" w:rsidRDefault="002425C7">
    <w:pPr>
      <w:pStyle w:val="Pis"/>
      <w:rPr>
        <w:rFonts w:ascii="Times New Roman" w:hAnsi="Times New Roman"/>
      </w:rPr>
    </w:pPr>
    <w:r>
      <w:t xml:space="preserve">                          </w:t>
    </w:r>
    <w:r w:rsidR="00E064CB">
      <w:rPr>
        <w:rFonts w:ascii="Times New Roman" w:hAnsi="Times New Roman"/>
      </w:rPr>
      <w:t xml:space="preserve">      </w:t>
    </w:r>
    <w:r w:rsidR="004153F9">
      <w:rPr>
        <w:rFonts w:ascii="Times New Roman" w:hAnsi="Times New Roman"/>
      </w:rPr>
      <w:t xml:space="preserve"> </w:t>
    </w:r>
    <w:r w:rsidR="00017752">
      <w:rPr>
        <w:rFonts w:ascii="Times New Roman" w:hAnsi="Times New Roman"/>
      </w:rPr>
      <w:t xml:space="preserve">   </w:t>
    </w:r>
    <w:r w:rsidR="007172FF">
      <w:rPr>
        <w:rFonts w:ascii="Times New Roman" w:hAnsi="Times New Roman"/>
      </w:rPr>
      <w:t xml:space="preserve"> </w:t>
    </w:r>
    <w:r w:rsidR="004E6C20">
      <w:rPr>
        <w:rFonts w:ascii="Times New Roman" w:hAnsi="Times New Roman"/>
        <w:noProof/>
        <w:lang w:val="et-EE" w:eastAsia="et-EE"/>
      </w:rPr>
      <w:drawing>
        <wp:inline distT="0" distB="0" distL="0" distR="0" wp14:anchorId="13ED6C4F" wp14:editId="3234AFE2">
          <wp:extent cx="2885440" cy="1534160"/>
          <wp:effectExtent l="0" t="0" r="10160" b="0"/>
          <wp:docPr id="3" name="Picture 3" descr="Macintosh HD:Users:mac:Desktop:KEILA_LINN:Ametipaberid_KEILA:-Logod_Keila_blanketile_TIFF:04_Maakonnaraamatukogu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c:Desktop:KEILA_LINN:Ametipaberid_KEILA:-Logod_Keila_blanketile_TIFF:04_Maakonnaraamatukogu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440" cy="153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1594"/>
    <w:multiLevelType w:val="hybridMultilevel"/>
    <w:tmpl w:val="166A5E5E"/>
    <w:lvl w:ilvl="0" w:tplc="791A7C3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4680" w:hanging="360"/>
      </w:pPr>
    </w:lvl>
    <w:lvl w:ilvl="2" w:tplc="0425001B" w:tentative="1">
      <w:start w:val="1"/>
      <w:numFmt w:val="lowerRoman"/>
      <w:lvlText w:val="%3."/>
      <w:lvlJc w:val="right"/>
      <w:pPr>
        <w:ind w:left="5400" w:hanging="180"/>
      </w:pPr>
    </w:lvl>
    <w:lvl w:ilvl="3" w:tplc="0425000F" w:tentative="1">
      <w:start w:val="1"/>
      <w:numFmt w:val="decimal"/>
      <w:lvlText w:val="%4."/>
      <w:lvlJc w:val="left"/>
      <w:pPr>
        <w:ind w:left="6120" w:hanging="360"/>
      </w:pPr>
    </w:lvl>
    <w:lvl w:ilvl="4" w:tplc="04250019" w:tentative="1">
      <w:start w:val="1"/>
      <w:numFmt w:val="lowerLetter"/>
      <w:lvlText w:val="%5."/>
      <w:lvlJc w:val="left"/>
      <w:pPr>
        <w:ind w:left="6840" w:hanging="360"/>
      </w:pPr>
    </w:lvl>
    <w:lvl w:ilvl="5" w:tplc="0425001B" w:tentative="1">
      <w:start w:val="1"/>
      <w:numFmt w:val="lowerRoman"/>
      <w:lvlText w:val="%6."/>
      <w:lvlJc w:val="right"/>
      <w:pPr>
        <w:ind w:left="7560" w:hanging="180"/>
      </w:pPr>
    </w:lvl>
    <w:lvl w:ilvl="6" w:tplc="0425000F" w:tentative="1">
      <w:start w:val="1"/>
      <w:numFmt w:val="decimal"/>
      <w:lvlText w:val="%7."/>
      <w:lvlJc w:val="left"/>
      <w:pPr>
        <w:ind w:left="8280" w:hanging="360"/>
      </w:pPr>
    </w:lvl>
    <w:lvl w:ilvl="7" w:tplc="04250019" w:tentative="1">
      <w:start w:val="1"/>
      <w:numFmt w:val="lowerLetter"/>
      <w:lvlText w:val="%8."/>
      <w:lvlJc w:val="left"/>
      <w:pPr>
        <w:ind w:left="9000" w:hanging="360"/>
      </w:pPr>
    </w:lvl>
    <w:lvl w:ilvl="8" w:tplc="042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27FB7061"/>
    <w:multiLevelType w:val="hybridMultilevel"/>
    <w:tmpl w:val="86A84348"/>
    <w:lvl w:ilvl="0" w:tplc="4062631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4680" w:hanging="360"/>
      </w:pPr>
    </w:lvl>
    <w:lvl w:ilvl="2" w:tplc="0425001B" w:tentative="1">
      <w:start w:val="1"/>
      <w:numFmt w:val="lowerRoman"/>
      <w:lvlText w:val="%3."/>
      <w:lvlJc w:val="right"/>
      <w:pPr>
        <w:ind w:left="5400" w:hanging="180"/>
      </w:pPr>
    </w:lvl>
    <w:lvl w:ilvl="3" w:tplc="0425000F" w:tentative="1">
      <w:start w:val="1"/>
      <w:numFmt w:val="decimal"/>
      <w:lvlText w:val="%4."/>
      <w:lvlJc w:val="left"/>
      <w:pPr>
        <w:ind w:left="6120" w:hanging="360"/>
      </w:pPr>
    </w:lvl>
    <w:lvl w:ilvl="4" w:tplc="04250019" w:tentative="1">
      <w:start w:val="1"/>
      <w:numFmt w:val="lowerLetter"/>
      <w:lvlText w:val="%5."/>
      <w:lvlJc w:val="left"/>
      <w:pPr>
        <w:ind w:left="6840" w:hanging="360"/>
      </w:pPr>
    </w:lvl>
    <w:lvl w:ilvl="5" w:tplc="0425001B" w:tentative="1">
      <w:start w:val="1"/>
      <w:numFmt w:val="lowerRoman"/>
      <w:lvlText w:val="%6."/>
      <w:lvlJc w:val="right"/>
      <w:pPr>
        <w:ind w:left="7560" w:hanging="180"/>
      </w:pPr>
    </w:lvl>
    <w:lvl w:ilvl="6" w:tplc="0425000F" w:tentative="1">
      <w:start w:val="1"/>
      <w:numFmt w:val="decimal"/>
      <w:lvlText w:val="%7."/>
      <w:lvlJc w:val="left"/>
      <w:pPr>
        <w:ind w:left="8280" w:hanging="360"/>
      </w:pPr>
    </w:lvl>
    <w:lvl w:ilvl="7" w:tplc="04250019" w:tentative="1">
      <w:start w:val="1"/>
      <w:numFmt w:val="lowerLetter"/>
      <w:lvlText w:val="%8."/>
      <w:lvlJc w:val="left"/>
      <w:pPr>
        <w:ind w:left="9000" w:hanging="360"/>
      </w:pPr>
    </w:lvl>
    <w:lvl w:ilvl="8" w:tplc="042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D59432F"/>
    <w:multiLevelType w:val="hybridMultilevel"/>
    <w:tmpl w:val="39A8585E"/>
    <w:lvl w:ilvl="0" w:tplc="7B9C9AE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4680" w:hanging="360"/>
      </w:pPr>
    </w:lvl>
    <w:lvl w:ilvl="2" w:tplc="0425001B" w:tentative="1">
      <w:start w:val="1"/>
      <w:numFmt w:val="lowerRoman"/>
      <w:lvlText w:val="%3."/>
      <w:lvlJc w:val="right"/>
      <w:pPr>
        <w:ind w:left="5400" w:hanging="180"/>
      </w:pPr>
    </w:lvl>
    <w:lvl w:ilvl="3" w:tplc="0425000F" w:tentative="1">
      <w:start w:val="1"/>
      <w:numFmt w:val="decimal"/>
      <w:lvlText w:val="%4."/>
      <w:lvlJc w:val="left"/>
      <w:pPr>
        <w:ind w:left="6120" w:hanging="360"/>
      </w:pPr>
    </w:lvl>
    <w:lvl w:ilvl="4" w:tplc="04250019" w:tentative="1">
      <w:start w:val="1"/>
      <w:numFmt w:val="lowerLetter"/>
      <w:lvlText w:val="%5."/>
      <w:lvlJc w:val="left"/>
      <w:pPr>
        <w:ind w:left="6840" w:hanging="360"/>
      </w:pPr>
    </w:lvl>
    <w:lvl w:ilvl="5" w:tplc="0425001B" w:tentative="1">
      <w:start w:val="1"/>
      <w:numFmt w:val="lowerRoman"/>
      <w:lvlText w:val="%6."/>
      <w:lvlJc w:val="right"/>
      <w:pPr>
        <w:ind w:left="7560" w:hanging="180"/>
      </w:pPr>
    </w:lvl>
    <w:lvl w:ilvl="6" w:tplc="0425000F" w:tentative="1">
      <w:start w:val="1"/>
      <w:numFmt w:val="decimal"/>
      <w:lvlText w:val="%7."/>
      <w:lvlJc w:val="left"/>
      <w:pPr>
        <w:ind w:left="8280" w:hanging="360"/>
      </w:pPr>
    </w:lvl>
    <w:lvl w:ilvl="7" w:tplc="04250019" w:tentative="1">
      <w:start w:val="1"/>
      <w:numFmt w:val="lowerLetter"/>
      <w:lvlText w:val="%8."/>
      <w:lvlJc w:val="left"/>
      <w:pPr>
        <w:ind w:left="9000" w:hanging="360"/>
      </w:pPr>
    </w:lvl>
    <w:lvl w:ilvl="8" w:tplc="042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E4E5B55"/>
    <w:multiLevelType w:val="hybridMultilevel"/>
    <w:tmpl w:val="CC6027AA"/>
    <w:lvl w:ilvl="0" w:tplc="DD4A005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4680" w:hanging="360"/>
      </w:pPr>
    </w:lvl>
    <w:lvl w:ilvl="2" w:tplc="0425001B" w:tentative="1">
      <w:start w:val="1"/>
      <w:numFmt w:val="lowerRoman"/>
      <w:lvlText w:val="%3."/>
      <w:lvlJc w:val="right"/>
      <w:pPr>
        <w:ind w:left="5400" w:hanging="180"/>
      </w:pPr>
    </w:lvl>
    <w:lvl w:ilvl="3" w:tplc="0425000F" w:tentative="1">
      <w:start w:val="1"/>
      <w:numFmt w:val="decimal"/>
      <w:lvlText w:val="%4."/>
      <w:lvlJc w:val="left"/>
      <w:pPr>
        <w:ind w:left="6120" w:hanging="360"/>
      </w:pPr>
    </w:lvl>
    <w:lvl w:ilvl="4" w:tplc="04250019" w:tentative="1">
      <w:start w:val="1"/>
      <w:numFmt w:val="lowerLetter"/>
      <w:lvlText w:val="%5."/>
      <w:lvlJc w:val="left"/>
      <w:pPr>
        <w:ind w:left="6840" w:hanging="360"/>
      </w:pPr>
    </w:lvl>
    <w:lvl w:ilvl="5" w:tplc="0425001B" w:tentative="1">
      <w:start w:val="1"/>
      <w:numFmt w:val="lowerRoman"/>
      <w:lvlText w:val="%6."/>
      <w:lvlJc w:val="right"/>
      <w:pPr>
        <w:ind w:left="7560" w:hanging="180"/>
      </w:pPr>
    </w:lvl>
    <w:lvl w:ilvl="6" w:tplc="0425000F" w:tentative="1">
      <w:start w:val="1"/>
      <w:numFmt w:val="decimal"/>
      <w:lvlText w:val="%7."/>
      <w:lvlJc w:val="left"/>
      <w:pPr>
        <w:ind w:left="8280" w:hanging="360"/>
      </w:pPr>
    </w:lvl>
    <w:lvl w:ilvl="7" w:tplc="04250019" w:tentative="1">
      <w:start w:val="1"/>
      <w:numFmt w:val="lowerLetter"/>
      <w:lvlText w:val="%8."/>
      <w:lvlJc w:val="left"/>
      <w:pPr>
        <w:ind w:left="9000" w:hanging="360"/>
      </w:pPr>
    </w:lvl>
    <w:lvl w:ilvl="8" w:tplc="042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7BA366EA"/>
    <w:multiLevelType w:val="hybridMultilevel"/>
    <w:tmpl w:val="9F502730"/>
    <w:lvl w:ilvl="0" w:tplc="94CE224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4680" w:hanging="360"/>
      </w:pPr>
    </w:lvl>
    <w:lvl w:ilvl="2" w:tplc="0425001B" w:tentative="1">
      <w:start w:val="1"/>
      <w:numFmt w:val="lowerRoman"/>
      <w:lvlText w:val="%3."/>
      <w:lvlJc w:val="right"/>
      <w:pPr>
        <w:ind w:left="5400" w:hanging="180"/>
      </w:pPr>
    </w:lvl>
    <w:lvl w:ilvl="3" w:tplc="0425000F" w:tentative="1">
      <w:start w:val="1"/>
      <w:numFmt w:val="decimal"/>
      <w:lvlText w:val="%4."/>
      <w:lvlJc w:val="left"/>
      <w:pPr>
        <w:ind w:left="6120" w:hanging="360"/>
      </w:pPr>
    </w:lvl>
    <w:lvl w:ilvl="4" w:tplc="04250019" w:tentative="1">
      <w:start w:val="1"/>
      <w:numFmt w:val="lowerLetter"/>
      <w:lvlText w:val="%5."/>
      <w:lvlJc w:val="left"/>
      <w:pPr>
        <w:ind w:left="6840" w:hanging="360"/>
      </w:pPr>
    </w:lvl>
    <w:lvl w:ilvl="5" w:tplc="0425001B" w:tentative="1">
      <w:start w:val="1"/>
      <w:numFmt w:val="lowerRoman"/>
      <w:lvlText w:val="%6."/>
      <w:lvlJc w:val="right"/>
      <w:pPr>
        <w:ind w:left="7560" w:hanging="180"/>
      </w:pPr>
    </w:lvl>
    <w:lvl w:ilvl="6" w:tplc="0425000F" w:tentative="1">
      <w:start w:val="1"/>
      <w:numFmt w:val="decimal"/>
      <w:lvlText w:val="%7."/>
      <w:lvlJc w:val="left"/>
      <w:pPr>
        <w:ind w:left="8280" w:hanging="360"/>
      </w:pPr>
    </w:lvl>
    <w:lvl w:ilvl="7" w:tplc="04250019" w:tentative="1">
      <w:start w:val="1"/>
      <w:numFmt w:val="lowerLetter"/>
      <w:lvlText w:val="%8."/>
      <w:lvlJc w:val="left"/>
      <w:pPr>
        <w:ind w:left="9000" w:hanging="360"/>
      </w:pPr>
    </w:lvl>
    <w:lvl w:ilvl="8" w:tplc="0425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2D"/>
    <w:rsid w:val="00017752"/>
    <w:rsid w:val="00036A91"/>
    <w:rsid w:val="000920B7"/>
    <w:rsid w:val="00092AE8"/>
    <w:rsid w:val="000A3786"/>
    <w:rsid w:val="000E58B3"/>
    <w:rsid w:val="000E6CE4"/>
    <w:rsid w:val="0010105F"/>
    <w:rsid w:val="00124E88"/>
    <w:rsid w:val="00145313"/>
    <w:rsid w:val="00171099"/>
    <w:rsid w:val="00187F7A"/>
    <w:rsid w:val="001D6377"/>
    <w:rsid w:val="00223723"/>
    <w:rsid w:val="002425C7"/>
    <w:rsid w:val="00265134"/>
    <w:rsid w:val="0028786A"/>
    <w:rsid w:val="002952E4"/>
    <w:rsid w:val="002C5764"/>
    <w:rsid w:val="002D2FD5"/>
    <w:rsid w:val="00340A34"/>
    <w:rsid w:val="00354F1A"/>
    <w:rsid w:val="003A4A53"/>
    <w:rsid w:val="003C317A"/>
    <w:rsid w:val="004153F9"/>
    <w:rsid w:val="00421C50"/>
    <w:rsid w:val="00424C7D"/>
    <w:rsid w:val="004523FB"/>
    <w:rsid w:val="00495B49"/>
    <w:rsid w:val="00497F23"/>
    <w:rsid w:val="004C7738"/>
    <w:rsid w:val="004D29EC"/>
    <w:rsid w:val="004E6C20"/>
    <w:rsid w:val="0050186C"/>
    <w:rsid w:val="00501D73"/>
    <w:rsid w:val="00510BAB"/>
    <w:rsid w:val="00515D3B"/>
    <w:rsid w:val="00531A33"/>
    <w:rsid w:val="005635AA"/>
    <w:rsid w:val="005A3A43"/>
    <w:rsid w:val="005A5A2D"/>
    <w:rsid w:val="005F4986"/>
    <w:rsid w:val="00600D48"/>
    <w:rsid w:val="006611D3"/>
    <w:rsid w:val="006B5949"/>
    <w:rsid w:val="006E566B"/>
    <w:rsid w:val="006F07AF"/>
    <w:rsid w:val="00712FF8"/>
    <w:rsid w:val="007172FF"/>
    <w:rsid w:val="007807B5"/>
    <w:rsid w:val="00797372"/>
    <w:rsid w:val="007B1B38"/>
    <w:rsid w:val="007C0D68"/>
    <w:rsid w:val="007E60D1"/>
    <w:rsid w:val="0081401D"/>
    <w:rsid w:val="00863905"/>
    <w:rsid w:val="008F4AA7"/>
    <w:rsid w:val="008F6CCF"/>
    <w:rsid w:val="008F71FD"/>
    <w:rsid w:val="00933DAD"/>
    <w:rsid w:val="00960970"/>
    <w:rsid w:val="00961C9D"/>
    <w:rsid w:val="009822CA"/>
    <w:rsid w:val="009B7120"/>
    <w:rsid w:val="00A33084"/>
    <w:rsid w:val="00A3390D"/>
    <w:rsid w:val="00A45156"/>
    <w:rsid w:val="00A70124"/>
    <w:rsid w:val="00A779CD"/>
    <w:rsid w:val="00AD5A34"/>
    <w:rsid w:val="00AD712D"/>
    <w:rsid w:val="00B248F8"/>
    <w:rsid w:val="00B262D1"/>
    <w:rsid w:val="00B46DF1"/>
    <w:rsid w:val="00BB19A8"/>
    <w:rsid w:val="00BF0035"/>
    <w:rsid w:val="00C0043B"/>
    <w:rsid w:val="00C14AC4"/>
    <w:rsid w:val="00C94A44"/>
    <w:rsid w:val="00D01E3B"/>
    <w:rsid w:val="00DA3357"/>
    <w:rsid w:val="00DE1FDC"/>
    <w:rsid w:val="00E064CB"/>
    <w:rsid w:val="00E16D4C"/>
    <w:rsid w:val="00E4691B"/>
    <w:rsid w:val="00E70FE2"/>
    <w:rsid w:val="00E9118C"/>
    <w:rsid w:val="00F52D79"/>
    <w:rsid w:val="00F80864"/>
    <w:rsid w:val="00FB1B72"/>
    <w:rsid w:val="00FC0E55"/>
    <w:rsid w:val="00FC2063"/>
    <w:rsid w:val="00FF48D1"/>
    <w:rsid w:val="093D5B60"/>
    <w:rsid w:val="15FDCDF2"/>
    <w:rsid w:val="22B97EE0"/>
    <w:rsid w:val="2D22A839"/>
    <w:rsid w:val="2F473B88"/>
    <w:rsid w:val="3518297E"/>
    <w:rsid w:val="3B6575B0"/>
    <w:rsid w:val="3BB94393"/>
    <w:rsid w:val="3DE5758B"/>
    <w:rsid w:val="474C6040"/>
    <w:rsid w:val="4751C444"/>
    <w:rsid w:val="518BCE50"/>
    <w:rsid w:val="524A002D"/>
    <w:rsid w:val="6A1C1DB1"/>
    <w:rsid w:val="6D981FC8"/>
    <w:rsid w:val="6E19A004"/>
    <w:rsid w:val="7CA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8880E4"/>
  <w14:defaultImageDpi w14:val="300"/>
  <w15:docId w15:val="{782B0124-EE79-49FA-8C51-A1DE21DF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pPr>
      <w:tabs>
        <w:tab w:val="center" w:pos="4320"/>
        <w:tab w:val="right" w:pos="8640"/>
      </w:tabs>
    </w:pPr>
  </w:style>
  <w:style w:type="character" w:styleId="Hperlink">
    <w:name w:val="Hyperlink"/>
    <w:rPr>
      <w:color w:val="0000FF"/>
      <w:u w:val="single"/>
    </w:rPr>
  </w:style>
  <w:style w:type="character" w:styleId="Klastatudhperlink">
    <w:name w:val="FollowedHyperlink"/>
    <w:rPr>
      <w:color w:val="800080"/>
      <w:u w:val="single"/>
    </w:rPr>
  </w:style>
  <w:style w:type="paragraph" w:customStyle="1" w:styleId="BasicParagraph">
    <w:name w:val="[Basic Paragraph]"/>
    <w:basedOn w:val="Normaallaad"/>
    <w:uiPriority w:val="99"/>
    <w:rsid w:val="00AD712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Cs w:val="24"/>
      <w:lang w:val="en-GB"/>
    </w:rPr>
  </w:style>
  <w:style w:type="paragraph" w:customStyle="1" w:styleId="NoParagraphStyle">
    <w:name w:val="[No Paragraph Style]"/>
    <w:rsid w:val="00712FF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248F8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248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lemental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5ef956-77aa-4abb-8734-71d80f65e3be">
      <Terms xmlns="http://schemas.microsoft.com/office/infopath/2007/PartnerControls"/>
    </lcf76f155ced4ddcb4097134ff3c332f>
    <TaxCatchAll xmlns="1904956e-460c-4099-ade7-ff1dd864b4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5BDE34E52CEE47A7A9E6F3128F8224" ma:contentTypeVersion="16" ma:contentTypeDescription="Loo uus dokument" ma:contentTypeScope="" ma:versionID="cd3cffd78d53884f47137e2a498c71f3">
  <xsd:schema xmlns:xsd="http://www.w3.org/2001/XMLSchema" xmlns:xs="http://www.w3.org/2001/XMLSchema" xmlns:p="http://schemas.microsoft.com/office/2006/metadata/properties" xmlns:ns2="575ef956-77aa-4abb-8734-71d80f65e3be" xmlns:ns3="1904956e-460c-4099-ade7-ff1dd864b414" targetNamespace="http://schemas.microsoft.com/office/2006/metadata/properties" ma:root="true" ma:fieldsID="3990854817ba3d8aa68fa57703530a9f" ns2:_="" ns3:_="">
    <xsd:import namespace="575ef956-77aa-4abb-8734-71d80f65e3be"/>
    <xsd:import namespace="1904956e-460c-4099-ade7-ff1dd864b4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ef956-77aa-4abb-8734-71d80f65e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e62d40fb-1d24-49e6-8941-27dbfb67f3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4956e-460c-4099-ade7-ff1dd864b4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649ec7-b029-42d7-8eda-238ee2c68ea4}" ma:internalName="TaxCatchAll" ma:showField="CatchAllData" ma:web="1904956e-460c-4099-ade7-ff1dd864b4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43A2D7-8741-4A98-B1C2-A72E1B080B98}">
  <ds:schemaRefs>
    <ds:schemaRef ds:uri="http://schemas.microsoft.com/office/2006/metadata/properties"/>
    <ds:schemaRef ds:uri="http://schemas.microsoft.com/office/infopath/2007/PartnerControls"/>
    <ds:schemaRef ds:uri="575ef956-77aa-4abb-8734-71d80f65e3be"/>
    <ds:schemaRef ds:uri="1904956e-460c-4099-ade7-ff1dd864b414"/>
  </ds:schemaRefs>
</ds:datastoreItem>
</file>

<file path=customXml/itemProps2.xml><?xml version="1.0" encoding="utf-8"?>
<ds:datastoreItem xmlns:ds="http://schemas.openxmlformats.org/officeDocument/2006/customXml" ds:itemID="{3D838E54-97A1-4F9F-B57B-1D8F4A4A1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ef956-77aa-4abb-8734-71d80f65e3be"/>
    <ds:schemaRef ds:uri="1904956e-460c-4099-ade7-ff1dd864b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4D8F5-29CD-47DD-A289-7DD90E0F43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5F4D0E-A081-4AB1-A77E-9684C9A0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338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Tere</vt:lpstr>
    </vt:vector>
  </TitlesOfParts>
  <Company>RAKMAN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Tere</dc:title>
  <dc:creator>MARGUS TRIIBMANN</dc:creator>
  <cp:lastModifiedBy>Rutt Enok</cp:lastModifiedBy>
  <cp:revision>23</cp:revision>
  <cp:lastPrinted>2025-06-11T05:53:00Z</cp:lastPrinted>
  <dcterms:created xsi:type="dcterms:W3CDTF">2025-06-10T06:30:00Z</dcterms:created>
  <dcterms:modified xsi:type="dcterms:W3CDTF">2025-06-11T05:59:00Z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0x0101000C5BDE34E52CEE47A7A9E6F3128F8224</vt:lpwstr>
  </property>
  <property fmtid="{D5CDD505-2E9C-101B-9397-08002B2CF9AE}" pid="3" name="MediaServiceImageTags">
    <vt:lpwstr/>
  </property>
</Properties>
</file>